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091"/>
        <w:gridCol w:w="68"/>
        <w:gridCol w:w="2572"/>
        <w:gridCol w:w="11"/>
        <w:gridCol w:w="1597"/>
        <w:gridCol w:w="42"/>
        <w:gridCol w:w="2691"/>
      </w:tblGrid>
      <w:tr w:rsidR="008554DD" w:rsidRPr="00377A51" w:rsidTr="0031412A">
        <w:trPr>
          <w:trHeight w:val="432"/>
        </w:trPr>
        <w:tc>
          <w:tcPr>
            <w:tcW w:w="2091" w:type="dxa"/>
            <w:shd w:val="clear" w:color="auto" w:fill="E0E0E0"/>
          </w:tcPr>
          <w:p w:rsidR="008554DD" w:rsidRPr="00377A51" w:rsidRDefault="008554DD" w:rsidP="00D605B2">
            <w:pPr>
              <w:pStyle w:val="TableTitle"/>
              <w:rPr>
                <w:rtl/>
              </w:rPr>
            </w:pPr>
            <w:bookmarkStart w:id="0" w:name="OLE_LINK1"/>
            <w:bookmarkStart w:id="1" w:name="OLE_LINK2"/>
            <w:r w:rsidRPr="00377A51">
              <w:rPr>
                <w:rFonts w:hint="cs"/>
                <w:rtl/>
              </w:rPr>
              <w:t>תחום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639" w:type="dxa"/>
            <w:gridSpan w:val="2"/>
            <w:shd w:val="clear" w:color="auto" w:fill="E0E0E0"/>
          </w:tcPr>
          <w:p w:rsidR="008554DD" w:rsidRPr="00377A51" w:rsidRDefault="008554DD" w:rsidP="00D605B2">
            <w:pPr>
              <w:pStyle w:val="TableTitle"/>
              <w:rPr>
                <w:sz w:val="24"/>
                <w:rtl/>
              </w:rPr>
            </w:pPr>
            <w:r w:rsidRPr="00377A51">
              <w:rPr>
                <w:rFonts w:hint="cs"/>
                <w:rtl/>
              </w:rPr>
              <w:t>מערכת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691" w:type="dxa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</w:p>
        </w:tc>
      </w:tr>
      <w:tr w:rsidR="008554DD" w:rsidRPr="00377A51" w:rsidTr="00AF22FB">
        <w:trPr>
          <w:trHeight w:val="432"/>
        </w:trPr>
        <w:tc>
          <w:tcPr>
            <w:tcW w:w="4742" w:type="dxa"/>
            <w:gridSpan w:val="4"/>
            <w:shd w:val="clear" w:color="auto" w:fill="E0E0E0"/>
          </w:tcPr>
          <w:p w:rsidR="008554DD" w:rsidRPr="00377A51" w:rsidRDefault="008554DD" w:rsidP="00D605B2">
            <w:pPr>
              <w:pStyle w:val="TableTitle"/>
              <w:rPr>
                <w:rtl/>
              </w:rPr>
            </w:pPr>
            <w:r w:rsidRPr="00377A51">
              <w:rPr>
                <w:rFonts w:hint="cs"/>
                <w:rtl/>
              </w:rPr>
              <w:t>צוות השירות</w:t>
            </w:r>
          </w:p>
        </w:tc>
        <w:tc>
          <w:tcPr>
            <w:tcW w:w="4330" w:type="dxa"/>
            <w:gridSpan w:val="3"/>
            <w:shd w:val="clear" w:color="auto" w:fill="E0E0E0"/>
          </w:tcPr>
          <w:p w:rsidR="008554DD" w:rsidRPr="00377A51" w:rsidRDefault="008554DD" w:rsidP="00D605B2">
            <w:pPr>
              <w:pStyle w:val="TableTitle"/>
              <w:rPr>
                <w:rtl/>
              </w:rPr>
            </w:pPr>
            <w:r w:rsidRPr="00377A51">
              <w:rPr>
                <w:rFonts w:hint="cs"/>
                <w:rtl/>
              </w:rPr>
              <w:t>היקף משאבים (משרות)</w:t>
            </w:r>
          </w:p>
        </w:tc>
      </w:tr>
      <w:tr w:rsidR="008554DD" w:rsidRPr="00377A51" w:rsidTr="0031412A">
        <w:trPr>
          <w:trHeight w:val="432"/>
        </w:trPr>
        <w:tc>
          <w:tcPr>
            <w:tcW w:w="2091" w:type="dxa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 xml:space="preserve">צוות </w:t>
            </w:r>
            <w:r w:rsidRPr="00377A51">
              <w:rPr>
                <w:rFonts w:hint="cs"/>
                <w:b/>
                <w:bCs/>
                <w:sz w:val="24"/>
              </w:rPr>
              <w:t>IT</w:t>
            </w:r>
            <w:r w:rsidRPr="00377A51">
              <w:rPr>
                <w:rFonts w:hint="cs"/>
                <w:b/>
                <w:bCs/>
                <w:sz w:val="24"/>
                <w:rtl/>
              </w:rPr>
              <w:t xml:space="preserve"> (שמי)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</w:p>
        </w:tc>
        <w:tc>
          <w:tcPr>
            <w:tcW w:w="1639" w:type="dxa"/>
            <w:gridSpan w:val="2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משאבי האר</w:t>
            </w:r>
            <w:r>
              <w:rPr>
                <w:rFonts w:hint="cs"/>
                <w:b/>
                <w:bCs/>
                <w:sz w:val="24"/>
                <w:rtl/>
              </w:rPr>
              <w:t>גון:</w:t>
            </w:r>
            <w:r w:rsidRPr="00377A51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</w:p>
        </w:tc>
      </w:tr>
      <w:tr w:rsidR="008554DD" w:rsidRPr="00377A51" w:rsidTr="0031412A">
        <w:trPr>
          <w:trHeight w:val="432"/>
        </w:trPr>
        <w:tc>
          <w:tcPr>
            <w:tcW w:w="2091" w:type="dxa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ספק חיצוני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639" w:type="dxa"/>
            <w:gridSpan w:val="2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משאבי הספק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2691" w:type="dxa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</w:tr>
      <w:tr w:rsidR="008554DD" w:rsidRPr="00377A51" w:rsidTr="0031412A">
        <w:trPr>
          <w:trHeight w:val="432"/>
        </w:trPr>
        <w:tc>
          <w:tcPr>
            <w:tcW w:w="2091" w:type="dxa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לקוח/משתמשים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639" w:type="dxa"/>
            <w:gridSpan w:val="2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אתרים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2691" w:type="dxa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</w:tr>
      <w:tr w:rsidR="008554DD" w:rsidRPr="00377A51" w:rsidTr="0031412A">
        <w:trPr>
          <w:trHeight w:val="432"/>
        </w:trPr>
        <w:tc>
          <w:tcPr>
            <w:tcW w:w="2091" w:type="dxa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פירוט ותיחום שירותים (</w:t>
            </w:r>
            <w:r w:rsidRPr="00377A51">
              <w:rPr>
                <w:rFonts w:hint="cs"/>
                <w:b/>
                <w:bCs/>
                <w:sz w:val="24"/>
              </w:rPr>
              <w:t>IT</w:t>
            </w:r>
            <w:r w:rsidRPr="00377A51">
              <w:rPr>
                <w:rFonts w:hint="cs"/>
                <w:b/>
                <w:bCs/>
                <w:sz w:val="24"/>
                <w:rtl/>
              </w:rPr>
              <w:t>/ספק)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981" w:type="dxa"/>
            <w:gridSpan w:val="6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</w:tr>
      <w:tr w:rsidR="008554DD" w:rsidRPr="00377A51" w:rsidTr="0031412A">
        <w:trPr>
          <w:trHeight w:val="432"/>
        </w:trPr>
        <w:tc>
          <w:tcPr>
            <w:tcW w:w="2091" w:type="dxa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היקף השירות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981" w:type="dxa"/>
            <w:gridSpan w:val="6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</w:p>
        </w:tc>
      </w:tr>
      <w:tr w:rsidR="008554DD" w:rsidRPr="00377A51" w:rsidTr="00AF22FB">
        <w:trPr>
          <w:trHeight w:val="432"/>
        </w:trPr>
        <w:tc>
          <w:tcPr>
            <w:tcW w:w="9072" w:type="dxa"/>
            <w:gridSpan w:val="7"/>
            <w:shd w:val="clear" w:color="auto" w:fill="E0E0E0"/>
          </w:tcPr>
          <w:p w:rsidR="008554DD" w:rsidRPr="00377A51" w:rsidRDefault="008554DD" w:rsidP="00D605B2">
            <w:pPr>
              <w:pStyle w:val="TableTitle"/>
              <w:rPr>
                <w:rtl/>
              </w:rPr>
            </w:pPr>
            <w:r w:rsidRPr="00377A51">
              <w:rPr>
                <w:rFonts w:hint="cs"/>
                <w:rtl/>
              </w:rPr>
              <w:t>רמת שירות</w:t>
            </w:r>
          </w:p>
        </w:tc>
      </w:tr>
      <w:tr w:rsidR="008554DD" w:rsidRPr="00377A51" w:rsidTr="00AF22FB">
        <w:trPr>
          <w:trHeight w:val="432"/>
        </w:trPr>
        <w:tc>
          <w:tcPr>
            <w:tcW w:w="2159" w:type="dxa"/>
            <w:gridSpan w:val="2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רמת שירות קיימת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913" w:type="dxa"/>
            <w:gridSpan w:val="5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</w:p>
        </w:tc>
      </w:tr>
      <w:tr w:rsidR="008554DD" w:rsidRPr="00377A51" w:rsidTr="00AF22FB">
        <w:trPr>
          <w:trHeight w:val="432"/>
        </w:trPr>
        <w:tc>
          <w:tcPr>
            <w:tcW w:w="2159" w:type="dxa"/>
            <w:gridSpan w:val="2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שביעות רצון לקוח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913" w:type="dxa"/>
            <w:gridSpan w:val="5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</w:p>
        </w:tc>
      </w:tr>
      <w:tr w:rsidR="008554DD" w:rsidRPr="00377A51" w:rsidTr="00AF22FB">
        <w:trPr>
          <w:trHeight w:val="432"/>
        </w:trPr>
        <w:tc>
          <w:tcPr>
            <w:tcW w:w="2159" w:type="dxa"/>
            <w:gridSpan w:val="2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רמת שירות נדרשת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  <w:r w:rsidRPr="00377A51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2572" w:type="dxa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משמעויות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rtl/>
              </w:rPr>
            </w:pPr>
          </w:p>
        </w:tc>
      </w:tr>
      <w:tr w:rsidR="008554DD" w:rsidRPr="00377A51" w:rsidTr="00AF22FB">
        <w:trPr>
          <w:trHeight w:val="432"/>
        </w:trPr>
        <w:tc>
          <w:tcPr>
            <w:tcW w:w="2159" w:type="dxa"/>
            <w:gridSpan w:val="2"/>
            <w:shd w:val="clear" w:color="auto" w:fill="E0E0E0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  <w:r w:rsidRPr="00377A51">
              <w:rPr>
                <w:rFonts w:hint="cs"/>
                <w:b/>
                <w:bCs/>
                <w:sz w:val="24"/>
                <w:rtl/>
              </w:rPr>
              <w:t>הערות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913" w:type="dxa"/>
            <w:gridSpan w:val="5"/>
            <w:shd w:val="clear" w:color="auto" w:fill="auto"/>
          </w:tcPr>
          <w:p w:rsidR="008554DD" w:rsidRPr="00377A51" w:rsidRDefault="008554DD" w:rsidP="00AF22FB">
            <w:pPr>
              <w:pStyle w:val="TableText"/>
              <w:rPr>
                <w:b/>
                <w:bCs/>
                <w:sz w:val="24"/>
                <w:rtl/>
              </w:rPr>
            </w:pPr>
          </w:p>
        </w:tc>
      </w:tr>
      <w:bookmarkEnd w:id="0"/>
      <w:bookmarkEnd w:id="1"/>
    </w:tbl>
    <w:p w:rsidR="008554DD" w:rsidRDefault="008554DD" w:rsidP="008554DD">
      <w:pPr>
        <w:rPr>
          <w:rtl/>
        </w:rPr>
      </w:pPr>
    </w:p>
    <w:p w:rsidR="008554DD" w:rsidRPr="00377A51" w:rsidRDefault="008554DD" w:rsidP="00D605B2">
      <w:pPr>
        <w:pStyle w:val="Para0Title"/>
        <w:rPr>
          <w:rtl/>
        </w:rPr>
      </w:pPr>
      <w:r w:rsidRPr="00377A51">
        <w:rPr>
          <w:rFonts w:hint="cs"/>
          <w:rtl/>
        </w:rPr>
        <w:t>עקרונות להפרדה בין השירותים</w:t>
      </w:r>
    </w:p>
    <w:p w:rsidR="008554DD" w:rsidRPr="005F42D6" w:rsidRDefault="008554DD" w:rsidP="00D605B2">
      <w:pPr>
        <w:pStyle w:val="NumberList0"/>
      </w:pPr>
      <w:r w:rsidRPr="005F42D6">
        <w:rPr>
          <w:rFonts w:hint="cs"/>
          <w:rtl/>
        </w:rPr>
        <w:t>המוביל ה</w:t>
      </w:r>
      <w:r>
        <w:rPr>
          <w:rFonts w:hint="cs"/>
          <w:rtl/>
        </w:rPr>
        <w:t>ו</w:t>
      </w:r>
      <w:r w:rsidRPr="005F42D6">
        <w:rPr>
          <w:rFonts w:hint="cs"/>
          <w:rtl/>
        </w:rPr>
        <w:t>א המערכת ו</w:t>
      </w:r>
      <w:r>
        <w:rPr>
          <w:rFonts w:hint="cs"/>
          <w:rtl/>
        </w:rPr>
        <w:t>צוות השירות</w:t>
      </w:r>
      <w:r w:rsidRPr="005F42D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5F42D6">
        <w:rPr>
          <w:rFonts w:hint="cs"/>
          <w:rtl/>
        </w:rPr>
        <w:t xml:space="preserve"> </w:t>
      </w:r>
    </w:p>
    <w:p w:rsidR="008554DD" w:rsidRPr="005F42D6" w:rsidRDefault="008554DD" w:rsidP="00D605B2">
      <w:pPr>
        <w:pStyle w:val="NumberList0"/>
      </w:pPr>
      <w:r w:rsidRPr="005F42D6">
        <w:rPr>
          <w:rFonts w:hint="cs"/>
          <w:rtl/>
        </w:rPr>
        <w:t xml:space="preserve">שירות </w:t>
      </w:r>
      <w:r>
        <w:rPr>
          <w:rFonts w:hint="cs"/>
          <w:rtl/>
        </w:rPr>
        <w:t xml:space="preserve">יכלול </w:t>
      </w:r>
      <w:r w:rsidRPr="005F42D6">
        <w:rPr>
          <w:rFonts w:hint="cs"/>
          <w:rtl/>
        </w:rPr>
        <w:t>את כל המשאבים שמבצעים את השירות (</w:t>
      </w:r>
      <w:r>
        <w:rPr>
          <w:rFonts w:hint="cs"/>
          <w:rtl/>
        </w:rPr>
        <w:t>הן של הלקוח והן של הספק)</w:t>
      </w:r>
      <w:r w:rsidRPr="005F42D6">
        <w:rPr>
          <w:rFonts w:hint="cs"/>
          <w:rtl/>
        </w:rPr>
        <w:t xml:space="preserve">. </w:t>
      </w:r>
    </w:p>
    <w:p w:rsidR="008554DD" w:rsidRDefault="008554DD" w:rsidP="00D605B2">
      <w:pPr>
        <w:pStyle w:val="NumberList0"/>
      </w:pPr>
      <w:r>
        <w:rPr>
          <w:rFonts w:hint="cs"/>
          <w:rtl/>
        </w:rPr>
        <w:t xml:space="preserve">בהגדרת שירות אחד </w:t>
      </w:r>
      <w:r w:rsidRPr="005F42D6">
        <w:rPr>
          <w:rFonts w:hint="cs"/>
          <w:rtl/>
        </w:rPr>
        <w:t>ניתן לקבץ מספר מערכות דומות שמבוצעות ע"י אותו משאב.</w:t>
      </w:r>
    </w:p>
    <w:p w:rsidR="008554DD" w:rsidRPr="005F42D6" w:rsidRDefault="008554DD" w:rsidP="00D605B2">
      <w:pPr>
        <w:pStyle w:val="NumberList0"/>
      </w:pPr>
      <w:r>
        <w:rPr>
          <w:rFonts w:hint="cs"/>
          <w:rtl/>
        </w:rPr>
        <w:t>בתיחום ופירוט השירות יש לציין את הדברים הייחודיים לארגון.</w:t>
      </w:r>
    </w:p>
    <w:sectPr w:rsidR="008554DD" w:rsidRPr="005F42D6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3C" w:rsidRDefault="0056613C">
      <w:r>
        <w:separator/>
      </w:r>
    </w:p>
  </w:endnote>
  <w:endnote w:type="continuationSeparator" w:id="0">
    <w:p w:rsidR="0056613C" w:rsidRDefault="005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9F" w:rsidRDefault="008553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9F" w:rsidRDefault="0085539F" w:rsidP="0085539F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5539F" w:rsidRDefault="0085539F" w:rsidP="0085539F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5539F" w:rsidRDefault="0085539F" w:rsidP="0085539F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5539F" w:rsidRDefault="0085539F" w:rsidP="0085539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2A74E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8553C" wp14:editId="61AAB08B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B8553C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3C" w:rsidRDefault="0056613C">
      <w:r>
        <w:separator/>
      </w:r>
    </w:p>
  </w:footnote>
  <w:footnote w:type="continuationSeparator" w:id="0">
    <w:p w:rsidR="0056613C" w:rsidRDefault="0056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9F" w:rsidRDefault="00855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D605B2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605B2">
      <w:rPr>
        <w:rtl/>
      </w:rPr>
      <w:t>מיפוי שירותים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D605B2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5539F">
      <w:rPr>
        <w:noProof/>
        <w:rtl/>
      </w:rPr>
      <w:t>‏20/04/2015</w:t>
    </w:r>
    <w:r>
      <w:rPr>
        <w:rtl/>
      </w:rPr>
      <w:fldChar w:fldCharType="end"/>
    </w:r>
  </w:p>
  <w:p w:rsidR="00536185" w:rsidRDefault="0085539F" w:rsidP="00D605B2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605B2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D605B2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605B2">
      <w:rPr>
        <w:noProof/>
      </w:rPr>
      <w:t>h_outsourcing_wform04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5539F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85539F">
      <w:fldChar w:fldCharType="begin"/>
    </w:r>
    <w:r w:rsidR="0085539F">
      <w:instrText xml:space="preserve"> NUMPAGES </w:instrText>
    </w:r>
    <w:r w:rsidR="0085539F">
      <w:fldChar w:fldCharType="separate"/>
    </w:r>
    <w:r w:rsidR="0085539F">
      <w:rPr>
        <w:noProof/>
        <w:rtl/>
      </w:rPr>
      <w:t>1</w:t>
    </w:r>
    <w:r w:rsidR="0085539F">
      <w:rPr>
        <w:noProof/>
      </w:rPr>
      <w:fldChar w:fldCharType="end"/>
    </w:r>
  </w:p>
  <w:p w:rsidR="00D605B2" w:rsidRDefault="00D605B2" w:rsidP="00D605B2">
    <w:pPr>
      <w:pStyle w:val="SectionTitle"/>
      <w:rPr>
        <w:szCs w:val="18"/>
        <w:rtl/>
      </w:rPr>
    </w:pPr>
    <w:fldSimple w:instr=" TITLE  \* MERGEFORMAT ">
      <w:r>
        <w:rPr>
          <w:rtl/>
        </w:rPr>
        <w:t>מיפוי שירותים</w:t>
      </w:r>
    </w:fldSimple>
  </w:p>
  <w:p w:rsidR="00C66C8C" w:rsidRDefault="00C66C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25BE7"/>
    <w:rsid w:val="000955AD"/>
    <w:rsid w:val="00096B77"/>
    <w:rsid w:val="000A618E"/>
    <w:rsid w:val="000B63ED"/>
    <w:rsid w:val="00110D93"/>
    <w:rsid w:val="00141104"/>
    <w:rsid w:val="0014628F"/>
    <w:rsid w:val="00161C46"/>
    <w:rsid w:val="00176B12"/>
    <w:rsid w:val="001A2F96"/>
    <w:rsid w:val="001B570F"/>
    <w:rsid w:val="001B6CAA"/>
    <w:rsid w:val="00244B47"/>
    <w:rsid w:val="00255DA2"/>
    <w:rsid w:val="00284813"/>
    <w:rsid w:val="00294D55"/>
    <w:rsid w:val="002A74EF"/>
    <w:rsid w:val="0031412A"/>
    <w:rsid w:val="0035457A"/>
    <w:rsid w:val="003D053F"/>
    <w:rsid w:val="003D6E8E"/>
    <w:rsid w:val="003F0F1B"/>
    <w:rsid w:val="003F2752"/>
    <w:rsid w:val="004E4E82"/>
    <w:rsid w:val="005077F2"/>
    <w:rsid w:val="00536185"/>
    <w:rsid w:val="0056613C"/>
    <w:rsid w:val="00581586"/>
    <w:rsid w:val="005938A2"/>
    <w:rsid w:val="00596910"/>
    <w:rsid w:val="005B0B5F"/>
    <w:rsid w:val="00617B57"/>
    <w:rsid w:val="00663DD0"/>
    <w:rsid w:val="00665B7B"/>
    <w:rsid w:val="006825F6"/>
    <w:rsid w:val="006A6F0D"/>
    <w:rsid w:val="006B275A"/>
    <w:rsid w:val="00756362"/>
    <w:rsid w:val="007B3814"/>
    <w:rsid w:val="00814B67"/>
    <w:rsid w:val="008205E7"/>
    <w:rsid w:val="00826831"/>
    <w:rsid w:val="0085539F"/>
    <w:rsid w:val="008554DD"/>
    <w:rsid w:val="008609AF"/>
    <w:rsid w:val="008B1D30"/>
    <w:rsid w:val="00961B07"/>
    <w:rsid w:val="00966607"/>
    <w:rsid w:val="0097533A"/>
    <w:rsid w:val="00994AD0"/>
    <w:rsid w:val="009962A5"/>
    <w:rsid w:val="009E231A"/>
    <w:rsid w:val="00A11E55"/>
    <w:rsid w:val="00A77DAA"/>
    <w:rsid w:val="00AB3433"/>
    <w:rsid w:val="00AF22FB"/>
    <w:rsid w:val="00C66C8C"/>
    <w:rsid w:val="00CE0E8A"/>
    <w:rsid w:val="00D319DD"/>
    <w:rsid w:val="00D605B2"/>
    <w:rsid w:val="00DE40F7"/>
    <w:rsid w:val="00E243D5"/>
    <w:rsid w:val="00E53DB8"/>
    <w:rsid w:val="00F4549F"/>
    <w:rsid w:val="00F74D5D"/>
    <w:rsid w:val="00FA0713"/>
    <w:rsid w:val="00FC0EFC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1B98BA-226C-479F-8F3C-0208CD2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E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025BE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025BE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,Level 1 - 1 Char,Level 1 - 1 Char Char,Level 1 - 1 Char Char Char Char Char,Level 1 - 1 Char Char Char,Level 1 - 1,Level 1 - 1 Char Char Char Char Char Char Char Char,Level 1 - 1 Char Char Char Char Char Char Char תו,H3,Level 2 Heading"/>
    <w:basedOn w:val="Base"/>
    <w:next w:val="Para2"/>
    <w:link w:val="30"/>
    <w:qFormat/>
    <w:rsid w:val="00025BE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25BE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025BE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025BE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25BE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25BE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25BE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25B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25BE7"/>
  </w:style>
  <w:style w:type="paragraph" w:customStyle="1" w:styleId="Base">
    <w:name w:val="Base"/>
    <w:rsid w:val="00025BE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826831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25BE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025BE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025BE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025BE7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025BE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025BE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025BE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025BE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826831"/>
    <w:pPr>
      <w:jc w:val="center"/>
    </w:pPr>
    <w:rPr>
      <w:bCs/>
    </w:rPr>
  </w:style>
  <w:style w:type="paragraph" w:customStyle="1" w:styleId="DataItem">
    <w:name w:val="DataItem"/>
    <w:basedOn w:val="Base"/>
    <w:rsid w:val="00826831"/>
    <w:pPr>
      <w:jc w:val="left"/>
    </w:pPr>
  </w:style>
  <w:style w:type="paragraph" w:customStyle="1" w:styleId="DataItemB">
    <w:name w:val="DataItemB"/>
    <w:basedOn w:val="Base"/>
    <w:rsid w:val="00826831"/>
    <w:pPr>
      <w:jc w:val="left"/>
    </w:pPr>
    <w:rPr>
      <w:b/>
      <w:bCs/>
    </w:rPr>
  </w:style>
  <w:style w:type="paragraph" w:customStyle="1" w:styleId="Draft">
    <w:name w:val="Draft"/>
    <w:basedOn w:val="Base"/>
    <w:rsid w:val="00025BE7"/>
    <w:rPr>
      <w:rFonts w:cs="Guttman Yad"/>
      <w:i/>
    </w:rPr>
  </w:style>
  <w:style w:type="paragraph" w:customStyle="1" w:styleId="Draft1">
    <w:name w:val="Draft1"/>
    <w:basedOn w:val="Base"/>
    <w:rsid w:val="00025BE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25BE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25BE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25BE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25BE7"/>
    <w:pPr>
      <w:jc w:val="center"/>
    </w:pPr>
  </w:style>
  <w:style w:type="paragraph" w:customStyle="1" w:styleId="Instruction">
    <w:name w:val="Instruction"/>
    <w:basedOn w:val="Base"/>
    <w:rsid w:val="00826831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826831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826831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826831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25BE7"/>
    <w:pPr>
      <w:spacing w:before="0"/>
      <w:ind w:left="720"/>
    </w:pPr>
  </w:style>
  <w:style w:type="paragraph" w:customStyle="1" w:styleId="ListContinue2">
    <w:name w:val="List Continue2"/>
    <w:basedOn w:val="Base"/>
    <w:rsid w:val="00025BE7"/>
    <w:pPr>
      <w:spacing w:before="0"/>
      <w:ind w:left="1083"/>
    </w:pPr>
  </w:style>
  <w:style w:type="paragraph" w:customStyle="1" w:styleId="ListContinue3">
    <w:name w:val="List Continue3"/>
    <w:basedOn w:val="Base"/>
    <w:rsid w:val="00025BE7"/>
    <w:pPr>
      <w:spacing w:before="0"/>
      <w:ind w:left="1440"/>
    </w:pPr>
  </w:style>
  <w:style w:type="paragraph" w:customStyle="1" w:styleId="ListContinue">
    <w:name w:val="ListContinue"/>
    <w:basedOn w:val="Base"/>
    <w:rsid w:val="00826831"/>
    <w:pPr>
      <w:spacing w:before="0"/>
      <w:ind w:left="397"/>
    </w:pPr>
  </w:style>
  <w:style w:type="paragraph" w:customStyle="1" w:styleId="12">
    <w:name w:val="רגיל1"/>
    <w:basedOn w:val="Base"/>
    <w:rsid w:val="00826831"/>
  </w:style>
  <w:style w:type="paragraph" w:customStyle="1" w:styleId="Normaltitle">
    <w:name w:val="Normal title"/>
    <w:basedOn w:val="Base"/>
    <w:next w:val="12"/>
    <w:rsid w:val="00826831"/>
    <w:rPr>
      <w:b/>
      <w:bCs/>
    </w:rPr>
  </w:style>
  <w:style w:type="paragraph" w:customStyle="1" w:styleId="Normal1">
    <w:name w:val="Normal1"/>
    <w:basedOn w:val="Base"/>
    <w:rsid w:val="00025BE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826831"/>
    <w:pPr>
      <w:ind w:left="397"/>
    </w:pPr>
    <w:rPr>
      <w:b/>
      <w:bCs/>
    </w:rPr>
  </w:style>
  <w:style w:type="paragraph" w:customStyle="1" w:styleId="Normal2">
    <w:name w:val="Normal2"/>
    <w:basedOn w:val="Base"/>
    <w:rsid w:val="00025BE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826831"/>
    <w:pPr>
      <w:ind w:left="795"/>
    </w:pPr>
    <w:rPr>
      <w:b/>
      <w:bCs/>
    </w:rPr>
  </w:style>
  <w:style w:type="paragraph" w:customStyle="1" w:styleId="Normal3">
    <w:name w:val="Normal3"/>
    <w:basedOn w:val="Base"/>
    <w:rsid w:val="00826831"/>
    <w:pPr>
      <w:ind w:left="1200"/>
    </w:pPr>
  </w:style>
  <w:style w:type="paragraph" w:customStyle="1" w:styleId="Normal3Title">
    <w:name w:val="Normal3 Title"/>
    <w:basedOn w:val="Base"/>
    <w:next w:val="Normal3"/>
    <w:rsid w:val="00826831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826831"/>
    <w:pPr>
      <w:numPr>
        <w:numId w:val="7"/>
      </w:numPr>
    </w:pPr>
  </w:style>
  <w:style w:type="paragraph" w:customStyle="1" w:styleId="NumberList1">
    <w:name w:val="Number List 1"/>
    <w:basedOn w:val="Base"/>
    <w:rsid w:val="00025BE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025BE7"/>
    <w:pPr>
      <w:numPr>
        <w:numId w:val="8"/>
      </w:numPr>
    </w:pPr>
  </w:style>
  <w:style w:type="paragraph" w:customStyle="1" w:styleId="NumberList3">
    <w:name w:val="Number List 3"/>
    <w:basedOn w:val="Base"/>
    <w:rsid w:val="00025BE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025BE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25BE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826831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826831"/>
    <w:pPr>
      <w:pageBreakBefore w:val="0"/>
    </w:pPr>
  </w:style>
  <w:style w:type="paragraph" w:customStyle="1" w:styleId="TableHead">
    <w:name w:val="TableHead"/>
    <w:basedOn w:val="Base"/>
    <w:qFormat/>
    <w:rsid w:val="00025BE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25BE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025BE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25BE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025BE7"/>
    <w:rPr>
      <w:szCs w:val="22"/>
    </w:rPr>
  </w:style>
  <w:style w:type="paragraph" w:styleId="TOC4">
    <w:name w:val="toc 4"/>
    <w:basedOn w:val="TOC3"/>
    <w:autoRedefine/>
    <w:uiPriority w:val="39"/>
    <w:rsid w:val="00025BE7"/>
  </w:style>
  <w:style w:type="paragraph" w:styleId="TOC5">
    <w:name w:val="toc 5"/>
    <w:basedOn w:val="TOC4"/>
    <w:uiPriority w:val="39"/>
    <w:rsid w:val="00025BE7"/>
  </w:style>
  <w:style w:type="paragraph" w:styleId="TOC6">
    <w:name w:val="toc 6"/>
    <w:basedOn w:val="a"/>
    <w:next w:val="a"/>
    <w:autoRedefine/>
    <w:uiPriority w:val="39"/>
    <w:unhideWhenUsed/>
    <w:rsid w:val="00025BE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025BE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025BE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025BE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826831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826831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025BE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025BE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025BE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025BE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025BE7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2A74EF"/>
    <w:pPr>
      <w:jc w:val="center"/>
    </w:pPr>
    <w:rPr>
      <w:bCs/>
    </w:rPr>
  </w:style>
  <w:style w:type="character" w:styleId="Hyperlink">
    <w:name w:val="Hyperlink"/>
    <w:basedOn w:val="a0"/>
    <w:rsid w:val="00826831"/>
    <w:rPr>
      <w:color w:val="0000FF"/>
      <w:u w:val="single"/>
    </w:rPr>
  </w:style>
  <w:style w:type="paragraph" w:customStyle="1" w:styleId="14">
    <w:name w:val="רגיל1"/>
    <w:basedOn w:val="Base"/>
    <w:rsid w:val="002A74EF"/>
  </w:style>
  <w:style w:type="character" w:customStyle="1" w:styleId="a4">
    <w:name w:val="כותרת עליונה תו"/>
    <w:aliases w:val="Header תו"/>
    <w:basedOn w:val="a0"/>
    <w:link w:val="a3"/>
    <w:rsid w:val="00826831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025BE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025BE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Level 1 - 1 Char תו,Level 1 - 1 Char Char תו,Level 1 - 1 Char Char Char Char Char תו,Level 1 - 1 Char Char Char תו,Level 1 - 1 תו,Level 1 - 1 Char Char Char Char Char Char Char Char תו,H3 תו,Level 2 Heading תו"/>
    <w:basedOn w:val="a0"/>
    <w:link w:val="3"/>
    <w:rsid w:val="00025BE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25BE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025BE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826831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826831"/>
    <w:pPr>
      <w:ind w:left="1588"/>
    </w:pPr>
  </w:style>
  <w:style w:type="paragraph" w:customStyle="1" w:styleId="AlphaList4">
    <w:name w:val="Alpha List 4"/>
    <w:basedOn w:val="Base"/>
    <w:rsid w:val="00025BE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025BE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025BE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025BE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826831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826831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826831"/>
  </w:style>
  <w:style w:type="paragraph" w:customStyle="1" w:styleId="Normal0">
    <w:name w:val="Normal0"/>
    <w:basedOn w:val="Base"/>
    <w:qFormat/>
    <w:rsid w:val="00826831"/>
  </w:style>
  <w:style w:type="paragraph" w:customStyle="1" w:styleId="ListContinue5">
    <w:name w:val="List Continue5"/>
    <w:basedOn w:val="Base"/>
    <w:rsid w:val="00025BE7"/>
    <w:pPr>
      <w:spacing w:before="0"/>
      <w:ind w:left="2211"/>
    </w:pPr>
  </w:style>
  <w:style w:type="paragraph" w:customStyle="1" w:styleId="22">
    <w:name w:val="כיתוב2"/>
    <w:basedOn w:val="Base"/>
    <w:rsid w:val="00826831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025BE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025BE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25BE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025BE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25BE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25BE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25BE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25BE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025BE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025BE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25BE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025BE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25BE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025BE7"/>
    <w:pPr>
      <w:numPr>
        <w:numId w:val="15"/>
      </w:numPr>
    </w:pPr>
  </w:style>
  <w:style w:type="paragraph" w:customStyle="1" w:styleId="Para0">
    <w:name w:val="Para0"/>
    <w:basedOn w:val="Base"/>
    <w:rsid w:val="00025BE7"/>
  </w:style>
  <w:style w:type="paragraph" w:customStyle="1" w:styleId="Para0Title">
    <w:name w:val="Para0 Title"/>
    <w:basedOn w:val="Base"/>
    <w:next w:val="Para0"/>
    <w:semiHidden/>
    <w:rsid w:val="00025BE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025BE7"/>
    <w:pPr>
      <w:ind w:left="357"/>
    </w:pPr>
  </w:style>
  <w:style w:type="paragraph" w:customStyle="1" w:styleId="Para1Title">
    <w:name w:val="Para1 Title"/>
    <w:basedOn w:val="Base"/>
    <w:next w:val="Para1"/>
    <w:semiHidden/>
    <w:rsid w:val="00025BE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25BE7"/>
    <w:pPr>
      <w:ind w:left="720"/>
    </w:pPr>
  </w:style>
  <w:style w:type="paragraph" w:customStyle="1" w:styleId="Para2Title">
    <w:name w:val="Para2 Title"/>
    <w:basedOn w:val="Base"/>
    <w:next w:val="Para2"/>
    <w:rsid w:val="00025BE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25BE7"/>
    <w:pPr>
      <w:ind w:left="1083"/>
    </w:pPr>
  </w:style>
  <w:style w:type="paragraph" w:customStyle="1" w:styleId="Para3Title">
    <w:name w:val="Para3 Title"/>
    <w:basedOn w:val="Base"/>
    <w:next w:val="Para3"/>
    <w:semiHidden/>
    <w:rsid w:val="00025BE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25BE7"/>
    <w:pPr>
      <w:ind w:left="1440"/>
    </w:pPr>
  </w:style>
  <w:style w:type="paragraph" w:customStyle="1" w:styleId="Para4Title">
    <w:name w:val="Para4 Title"/>
    <w:basedOn w:val="Base"/>
    <w:semiHidden/>
    <w:rsid w:val="00025BE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25BE7"/>
    <w:pPr>
      <w:ind w:left="1786"/>
    </w:pPr>
  </w:style>
  <w:style w:type="paragraph" w:customStyle="1" w:styleId="Para5Title">
    <w:name w:val="Para5 Title"/>
    <w:basedOn w:val="Base"/>
    <w:semiHidden/>
    <w:qFormat/>
    <w:rsid w:val="00025BE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25BE7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025BE7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025BE7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025BE7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025BE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025BE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25BE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25BE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25BE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25BE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25BE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25BE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85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מיפוי שירותים</vt:lpstr>
    </vt:vector>
  </TitlesOfParts>
  <Company>&lt;שם הארגון&gt;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מיפוי שירותים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2014-10-23T10:09:00Z</dcterms:created>
  <dcterms:modified xsi:type="dcterms:W3CDTF">2015-04-20T11:25:00Z</dcterms:modified>
  <cp:category>&lt;סיווג המסמך&gt;</cp:category>
</cp:coreProperties>
</file>